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4BAE" w:rsidRPr="00764BAE" w:rsidRDefault="00764BAE" w:rsidP="00764BAE">
      <w:pPr>
        <w:jc w:val="center"/>
      </w:pPr>
      <w:r w:rsidRPr="00764BAE">
        <w:rPr>
          <w:rFonts w:hint="eastAsia"/>
        </w:rPr>
        <w:t>直發單切結書</w:t>
      </w:r>
    </w:p>
    <w:p w:rsidR="00E03290" w:rsidRPr="00E03290" w:rsidRDefault="00E03290" w:rsidP="00764BAE">
      <w:pPr>
        <w:rPr>
          <w:sz w:val="10"/>
          <w:szCs w:val="10"/>
        </w:rPr>
      </w:pPr>
    </w:p>
    <w:p w:rsidR="00E03290" w:rsidRPr="00756F56" w:rsidRDefault="00764BAE" w:rsidP="00764BAE">
      <w:r w:rsidRPr="00756F56">
        <w:rPr>
          <w:rFonts w:hint="eastAsia"/>
        </w:rPr>
        <w:t>此致</w:t>
      </w:r>
      <w:r w:rsidRPr="00756F56">
        <w:rPr>
          <w:rFonts w:hint="eastAsia"/>
        </w:rPr>
        <w:t xml:space="preserve">  </w:t>
      </w:r>
      <w:r w:rsidR="00CF39D6" w:rsidRPr="00756F56">
        <w:rPr>
          <w:sz w:val="24"/>
          <w:szCs w:val="24"/>
        </w:rPr>
        <w:t xml:space="preserve">Ocean Network Express Pte. Ltd., </w:t>
      </w:r>
      <w:r w:rsidR="004A2B9D" w:rsidRPr="00756F56">
        <w:t xml:space="preserve"> </w:t>
      </w:r>
      <w:r w:rsidR="00ED611C" w:rsidRPr="00756F56">
        <w:rPr>
          <w:rFonts w:hint="eastAsia"/>
        </w:rPr>
        <w:t>作為承運人</w:t>
      </w:r>
      <w:r w:rsidR="00ED611C" w:rsidRPr="00756F56">
        <w:rPr>
          <w:rFonts w:hint="eastAsia"/>
        </w:rPr>
        <w:t>,</w:t>
      </w:r>
      <w:r w:rsidR="00B4630A" w:rsidRPr="00756F56">
        <w:t xml:space="preserve"> </w:t>
      </w:r>
      <w:r w:rsidR="00F504C7" w:rsidRPr="00756F56">
        <w:rPr>
          <w:rFonts w:hint="eastAsia"/>
        </w:rPr>
        <w:t>及</w:t>
      </w:r>
    </w:p>
    <w:p w:rsidR="0046133C" w:rsidRPr="00756F56" w:rsidRDefault="00ED611C" w:rsidP="00764BAE">
      <w:r w:rsidRPr="00756F56">
        <w:rPr>
          <w:rFonts w:hint="eastAsia"/>
        </w:rPr>
        <w:t xml:space="preserve">           </w:t>
      </w:r>
      <w:r w:rsidR="0046133C" w:rsidRPr="00756F56">
        <w:rPr>
          <w:rFonts w:hint="eastAsia"/>
        </w:rPr>
        <w:t>台灣海洋網聯船務代理股份有限公司</w:t>
      </w:r>
      <w:r w:rsidRPr="00756F56">
        <w:rPr>
          <w:rFonts w:hint="eastAsia"/>
        </w:rPr>
        <w:t xml:space="preserve">, </w:t>
      </w:r>
      <w:r w:rsidRPr="00756F56">
        <w:rPr>
          <w:rFonts w:hint="eastAsia"/>
        </w:rPr>
        <w:t>作為承運人代理</w:t>
      </w:r>
    </w:p>
    <w:p w:rsidR="00E03290" w:rsidRPr="00756F56" w:rsidRDefault="00E03290" w:rsidP="00764BAE"/>
    <w:p w:rsidR="00764BAE" w:rsidRPr="00756F56" w:rsidRDefault="00764BAE" w:rsidP="00764BAE">
      <w:r w:rsidRPr="00756F56">
        <w:rPr>
          <w:rFonts w:hint="eastAsia"/>
        </w:rPr>
        <w:t>敬啟者，</w:t>
      </w:r>
    </w:p>
    <w:p w:rsidR="00764BAE" w:rsidRPr="00756F56" w:rsidRDefault="00764BAE" w:rsidP="00764BAE">
      <w:pPr>
        <w:contextualSpacing/>
      </w:pPr>
    </w:p>
    <w:p w:rsidR="00764BAE" w:rsidRPr="00756F56" w:rsidRDefault="00DD4555" w:rsidP="00764BAE">
      <w:pPr>
        <w:pStyle w:val="a3"/>
        <w:numPr>
          <w:ilvl w:val="0"/>
          <w:numId w:val="2"/>
        </w:numPr>
      </w:pPr>
      <w:r w:rsidRPr="00756F56">
        <w:rPr>
          <w:rFonts w:hint="eastAsia"/>
        </w:rPr>
        <w:t>在</w:t>
      </w:r>
      <w:r w:rsidR="00764BAE" w:rsidRPr="00756F56">
        <w:rPr>
          <w:rFonts w:hint="eastAsia"/>
        </w:rPr>
        <w:t>本切結書中，</w:t>
      </w:r>
      <w:r w:rsidR="00764BAE" w:rsidRPr="00756F56">
        <w:t>”</w:t>
      </w:r>
      <w:r w:rsidR="00764BAE" w:rsidRPr="00756F56">
        <w:rPr>
          <w:rFonts w:hint="eastAsia"/>
        </w:rPr>
        <w:t>運費</w:t>
      </w:r>
      <w:r w:rsidR="00764BAE" w:rsidRPr="00756F56">
        <w:t>”</w:t>
      </w:r>
      <w:r w:rsidR="00764BAE" w:rsidRPr="00756F56">
        <w:rPr>
          <w:rFonts w:hint="eastAsia"/>
        </w:rPr>
        <w:t>是指所有款項，有關本切結書所包含之貨物依據契約，費率表，法律，或以其他方式而積欠貴方之款項，包括但不限於重櫃延滯費，空櫃使用費，銷毀費用，求助費用，共同海損，及補償費用</w:t>
      </w:r>
      <w:r w:rsidR="00764BAE" w:rsidRPr="00756F56">
        <w:rPr>
          <w:rFonts w:hint="eastAsia"/>
        </w:rPr>
        <w:t>-</w:t>
      </w:r>
      <w:r w:rsidR="00764BAE" w:rsidRPr="00756F56">
        <w:rPr>
          <w:rFonts w:hint="eastAsia"/>
        </w:rPr>
        <w:t>無論貴方已支付或先代墊。</w:t>
      </w:r>
    </w:p>
    <w:p w:rsidR="00764BAE" w:rsidRPr="00756F56" w:rsidRDefault="00764BAE" w:rsidP="00764BAE">
      <w:pPr>
        <w:pStyle w:val="a3"/>
        <w:numPr>
          <w:ilvl w:val="0"/>
          <w:numId w:val="2"/>
        </w:numPr>
      </w:pPr>
      <w:r w:rsidRPr="00756F56">
        <w:rPr>
          <w:rFonts w:hint="eastAsia"/>
        </w:rPr>
        <w:t>依據貴方的標準運送條款和條件下，慮及貴方與我方的客戶締結運送契約而且將之記載為貴方載貨證卷下之客戶，我方在此擔保，應該主要及無條件地全部負責前述所有運費，並且在到期時應支付全額給貴方</w:t>
      </w:r>
      <w:r w:rsidRPr="00756F56">
        <w:rPr>
          <w:rFonts w:hint="eastAsia"/>
        </w:rPr>
        <w:t xml:space="preserve"> (</w:t>
      </w:r>
      <w:r w:rsidRPr="00756F56">
        <w:rPr>
          <w:rFonts w:hint="eastAsia"/>
        </w:rPr>
        <w:t>指運輸發生之費用</w:t>
      </w:r>
      <w:r w:rsidRPr="00756F56">
        <w:rPr>
          <w:rFonts w:hint="eastAsia"/>
        </w:rPr>
        <w:t>)</w:t>
      </w:r>
      <w:r w:rsidRPr="00756F56">
        <w:rPr>
          <w:rFonts w:hint="eastAsia"/>
        </w:rPr>
        <w:t>。</w:t>
      </w:r>
    </w:p>
    <w:p w:rsidR="00764BAE" w:rsidRPr="00756F56" w:rsidRDefault="00764BAE" w:rsidP="00764BAE">
      <w:pPr>
        <w:pStyle w:val="a3"/>
        <w:numPr>
          <w:ilvl w:val="0"/>
          <w:numId w:val="2"/>
        </w:numPr>
      </w:pPr>
      <w:r w:rsidRPr="00756F56">
        <w:rPr>
          <w:rFonts w:hint="eastAsia"/>
        </w:rPr>
        <w:t>支付運費完全是我方的義務，不得有任何延誤，抵銷，反訴或減扣，及不受到貨物</w:t>
      </w:r>
      <w:r w:rsidRPr="00756F56">
        <w:rPr>
          <w:rFonts w:hint="eastAsia"/>
        </w:rPr>
        <w:t xml:space="preserve">                              </w:t>
      </w:r>
      <w:r w:rsidRPr="00756F56">
        <w:rPr>
          <w:rFonts w:hint="eastAsia"/>
        </w:rPr>
        <w:t>任何損失，損壞或延誤的影響。</w:t>
      </w:r>
    </w:p>
    <w:p w:rsidR="00764BAE" w:rsidRPr="00756F56" w:rsidRDefault="00764BAE" w:rsidP="00764BAE">
      <w:pPr>
        <w:pStyle w:val="a3"/>
        <w:numPr>
          <w:ilvl w:val="0"/>
          <w:numId w:val="2"/>
        </w:numPr>
      </w:pPr>
      <w:r w:rsidRPr="00756F56">
        <w:rPr>
          <w:rFonts w:hint="eastAsia"/>
        </w:rPr>
        <w:t>本切結書包含的任何內容不得被視為貴方放棄任何向其他有責任者請求支費運費的權利，而且這些權利得累積。</w:t>
      </w:r>
    </w:p>
    <w:p w:rsidR="00764BAE" w:rsidRPr="00756F56" w:rsidRDefault="00764BAE" w:rsidP="00764BAE">
      <w:pPr>
        <w:pStyle w:val="a3"/>
        <w:numPr>
          <w:ilvl w:val="0"/>
          <w:numId w:val="2"/>
        </w:numPr>
      </w:pPr>
      <w:r w:rsidRPr="00756F56">
        <w:rPr>
          <w:rFonts w:hint="eastAsia"/>
        </w:rPr>
        <w:t>我方代表並保證我方對承運之貨物沒有所有權或是留置權，除非獲得法定認可的貨物所有權人之授權，我方對於承運貨物不會給予任何指示或指令。</w:t>
      </w:r>
    </w:p>
    <w:p w:rsidR="00764BAE" w:rsidRPr="00756F56" w:rsidRDefault="00764BAE" w:rsidP="00764BAE">
      <w:pPr>
        <w:pStyle w:val="a3"/>
        <w:numPr>
          <w:ilvl w:val="0"/>
          <w:numId w:val="2"/>
        </w:numPr>
      </w:pPr>
      <w:r w:rsidRPr="00756F56">
        <w:rPr>
          <w:rFonts w:hint="eastAsia"/>
        </w:rPr>
        <w:t>我方承認，貴方保留海事和契約之留置權，以保全貴方向我方或其他人求償未支付款項事宜。</w:t>
      </w:r>
    </w:p>
    <w:p w:rsidR="00764BAE" w:rsidRPr="00756F56" w:rsidRDefault="00764BAE" w:rsidP="00764BAE">
      <w:pPr>
        <w:pStyle w:val="a3"/>
        <w:numPr>
          <w:ilvl w:val="0"/>
          <w:numId w:val="2"/>
        </w:numPr>
      </w:pPr>
      <w:r w:rsidRPr="00756F56">
        <w:rPr>
          <w:rFonts w:hint="eastAsia"/>
        </w:rPr>
        <w:t>倘若我方之任何信用優惠權限為貴方拒絕時或撤銷時，依貴方的自由裁量，我方應該用現金來支付所有運費。</w:t>
      </w:r>
    </w:p>
    <w:p w:rsidR="00764BAE" w:rsidRPr="00756F56" w:rsidRDefault="00764BAE" w:rsidP="00764BAE">
      <w:pPr>
        <w:pStyle w:val="a3"/>
        <w:numPr>
          <w:ilvl w:val="0"/>
          <w:numId w:val="2"/>
        </w:numPr>
      </w:pPr>
      <w:r w:rsidRPr="00756F56">
        <w:rPr>
          <w:rFonts w:hint="eastAsia"/>
        </w:rPr>
        <w:t>貴方未能完全遵守本擔保函的任何條款或任何運送契約，並不表示放棄貴方將來執行的權利。</w:t>
      </w:r>
    </w:p>
    <w:p w:rsidR="00764BAE" w:rsidRPr="00756F56" w:rsidRDefault="00764BAE" w:rsidP="00764BAE">
      <w:pPr>
        <w:pStyle w:val="a3"/>
        <w:numPr>
          <w:ilvl w:val="0"/>
          <w:numId w:val="2"/>
        </w:numPr>
      </w:pPr>
      <w:r w:rsidRPr="00756F56">
        <w:rPr>
          <w:rFonts w:hint="eastAsia"/>
        </w:rPr>
        <w:t>我方身為訂倉方將支付貴方為執行本擔保之所有的成本，支出，費用，包括律師費等。</w:t>
      </w:r>
    </w:p>
    <w:p w:rsidR="00764BAE" w:rsidRPr="00756F56" w:rsidRDefault="00764BAE" w:rsidP="00764BAE">
      <w:pPr>
        <w:pStyle w:val="a3"/>
        <w:numPr>
          <w:ilvl w:val="0"/>
          <w:numId w:val="2"/>
        </w:numPr>
      </w:pPr>
      <w:r w:rsidRPr="00756F56">
        <w:rPr>
          <w:rFonts w:hint="eastAsia"/>
        </w:rPr>
        <w:t>本公司特此確認，因本切結書而發生的</w:t>
      </w:r>
      <w:r w:rsidR="00B02D3B" w:rsidRPr="00756F56">
        <w:rPr>
          <w:rFonts w:hint="eastAsia"/>
        </w:rPr>
        <w:t>一切</w:t>
      </w:r>
      <w:r w:rsidRPr="00756F56">
        <w:rPr>
          <w:rFonts w:hint="eastAsia"/>
        </w:rPr>
        <w:t>糾紛，本公司接受以</w:t>
      </w:r>
      <w:r w:rsidR="00756F56" w:rsidRPr="00756F56">
        <w:rPr>
          <w:rFonts w:hint="eastAsia"/>
        </w:rPr>
        <w:t>新</w:t>
      </w:r>
      <w:r w:rsidR="00F249CB" w:rsidRPr="00756F56">
        <w:rPr>
          <w:rFonts w:hint="eastAsia"/>
        </w:rPr>
        <w:t>加坡高等</w:t>
      </w:r>
      <w:r w:rsidRPr="00756F56">
        <w:rPr>
          <w:rFonts w:hint="eastAsia"/>
        </w:rPr>
        <w:t>法院管轄，</w:t>
      </w:r>
      <w:r w:rsidR="00DD1500" w:rsidRPr="00756F56">
        <w:rPr>
          <w:rFonts w:hint="eastAsia"/>
        </w:rPr>
        <w:t>並以</w:t>
      </w:r>
      <w:r w:rsidR="00756F56" w:rsidRPr="00756F56">
        <w:rPr>
          <w:rFonts w:hint="eastAsia"/>
        </w:rPr>
        <w:t>新</w:t>
      </w:r>
      <w:r w:rsidR="00DD1500" w:rsidRPr="00756F56">
        <w:rPr>
          <w:rFonts w:hint="eastAsia"/>
        </w:rPr>
        <w:t>加坡</w:t>
      </w:r>
      <w:r w:rsidRPr="00756F56">
        <w:rPr>
          <w:rFonts w:hint="eastAsia"/>
        </w:rPr>
        <w:t>法</w:t>
      </w:r>
      <w:r w:rsidR="00DD1500" w:rsidRPr="00756F56">
        <w:rPr>
          <w:rFonts w:hint="eastAsia"/>
        </w:rPr>
        <w:t>律</w:t>
      </w:r>
      <w:r w:rsidRPr="00756F56">
        <w:rPr>
          <w:rFonts w:hint="eastAsia"/>
        </w:rPr>
        <w:t>審理。</w:t>
      </w:r>
    </w:p>
    <w:p w:rsidR="00764BAE" w:rsidRDefault="00764BAE" w:rsidP="00764BAE">
      <w:pPr>
        <w:pStyle w:val="a3"/>
        <w:ind w:left="360"/>
      </w:pPr>
    </w:p>
    <w:p w:rsidR="00764BAE" w:rsidRDefault="00764BAE" w:rsidP="00764BAE">
      <w:pPr>
        <w:pStyle w:val="a3"/>
        <w:ind w:left="0"/>
      </w:pPr>
      <w:r>
        <w:rPr>
          <w:rFonts w:hint="eastAsia"/>
        </w:rPr>
        <w:t>日期</w:t>
      </w:r>
      <w:r>
        <w:rPr>
          <w:rFonts w:hint="eastAsia"/>
        </w:rPr>
        <w:t>:</w:t>
      </w:r>
    </w:p>
    <w:p w:rsidR="00764BAE" w:rsidRDefault="00764BAE" w:rsidP="00764BAE">
      <w:pPr>
        <w:pStyle w:val="a3"/>
        <w:ind w:left="0"/>
      </w:pPr>
      <w:r>
        <w:rPr>
          <w:rFonts w:hint="eastAsia"/>
        </w:rPr>
        <w:t>貨物承攬運送人寶號</w:t>
      </w:r>
      <w:r>
        <w:rPr>
          <w:rFonts w:hint="eastAsia"/>
        </w:rPr>
        <w:t xml:space="preserve">:                                                                   </w:t>
      </w:r>
      <w:r>
        <w:rPr>
          <w:rFonts w:hint="eastAsia"/>
        </w:rPr>
        <w:t>託運人</w:t>
      </w:r>
      <w:r>
        <w:rPr>
          <w:rFonts w:hint="eastAsia"/>
        </w:rPr>
        <w:t>:</w:t>
      </w:r>
    </w:p>
    <w:p w:rsidR="00764BAE" w:rsidRDefault="00764BAE" w:rsidP="00764BAE">
      <w:pPr>
        <w:pStyle w:val="a3"/>
        <w:ind w:left="0"/>
      </w:pPr>
      <w:r>
        <w:rPr>
          <w:rFonts w:hint="eastAsia"/>
        </w:rPr>
        <w:t>承攬運送業核准號碼</w:t>
      </w:r>
      <w:r>
        <w:rPr>
          <w:rFonts w:hint="eastAsia"/>
        </w:rPr>
        <w:t xml:space="preserve">:                                                                   </w:t>
      </w:r>
      <w:r w:rsidR="007C31B2">
        <w:rPr>
          <w:rFonts w:hint="eastAsia"/>
        </w:rPr>
        <w:t>合約</w:t>
      </w:r>
      <w:r>
        <w:rPr>
          <w:rFonts w:hint="eastAsia"/>
        </w:rPr>
        <w:t>號碼</w:t>
      </w:r>
      <w:r>
        <w:rPr>
          <w:rFonts w:hint="eastAsia"/>
        </w:rPr>
        <w:t>:</w:t>
      </w:r>
    </w:p>
    <w:p w:rsidR="00764BAE" w:rsidRDefault="00764BAE" w:rsidP="00764BAE">
      <w:pPr>
        <w:pStyle w:val="a3"/>
        <w:ind w:left="0"/>
      </w:pPr>
      <w:r>
        <w:rPr>
          <w:rFonts w:hint="eastAsia"/>
        </w:rPr>
        <w:t>簽名</w:t>
      </w:r>
      <w:r>
        <w:rPr>
          <w:rFonts w:hint="eastAsia"/>
        </w:rPr>
        <w:t xml:space="preserve">:                                                                                                  </w:t>
      </w:r>
      <w:bookmarkStart w:id="0" w:name="_GoBack"/>
      <w:bookmarkEnd w:id="0"/>
    </w:p>
    <w:p w:rsidR="00764BAE" w:rsidRDefault="00764BAE" w:rsidP="00764BAE">
      <w:pPr>
        <w:pStyle w:val="a3"/>
        <w:ind w:left="0"/>
      </w:pPr>
      <w:r>
        <w:rPr>
          <w:rFonts w:hint="eastAsia"/>
        </w:rPr>
        <w:t>公司大小章</w:t>
      </w:r>
      <w:r>
        <w:rPr>
          <w:rFonts w:hint="eastAsia"/>
        </w:rPr>
        <w:t>:</w:t>
      </w:r>
    </w:p>
    <w:p w:rsidR="00764BAE" w:rsidRDefault="00764BAE" w:rsidP="00764BAE">
      <w:pPr>
        <w:pStyle w:val="a3"/>
        <w:ind w:left="0"/>
      </w:pPr>
    </w:p>
    <w:p w:rsidR="00BA3A94" w:rsidRDefault="00BA3A94" w:rsidP="00764BAE">
      <w:pPr>
        <w:pStyle w:val="a3"/>
      </w:pPr>
    </w:p>
    <w:sectPr w:rsidR="00BA3A94">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6911" w:rsidRDefault="00A76911" w:rsidP="00CF39D6">
      <w:pPr>
        <w:spacing w:after="0" w:line="240" w:lineRule="auto"/>
      </w:pPr>
      <w:r>
        <w:separator/>
      </w:r>
    </w:p>
  </w:endnote>
  <w:endnote w:type="continuationSeparator" w:id="0">
    <w:p w:rsidR="00A76911" w:rsidRDefault="00A76911" w:rsidP="00CF3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6911" w:rsidRDefault="00A76911" w:rsidP="00CF39D6">
      <w:pPr>
        <w:spacing w:after="0" w:line="240" w:lineRule="auto"/>
      </w:pPr>
      <w:r>
        <w:separator/>
      </w:r>
    </w:p>
  </w:footnote>
  <w:footnote w:type="continuationSeparator" w:id="0">
    <w:p w:rsidR="00A76911" w:rsidRDefault="00A76911" w:rsidP="00CF39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05099"/>
    <w:multiLevelType w:val="hybridMultilevel"/>
    <w:tmpl w:val="A06A7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AA07E6"/>
    <w:multiLevelType w:val="hybridMultilevel"/>
    <w:tmpl w:val="696CBF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BAE"/>
    <w:rsid w:val="00145FD5"/>
    <w:rsid w:val="00191927"/>
    <w:rsid w:val="0044192F"/>
    <w:rsid w:val="0046133C"/>
    <w:rsid w:val="004A2B9D"/>
    <w:rsid w:val="00660546"/>
    <w:rsid w:val="006F2C4C"/>
    <w:rsid w:val="00756F56"/>
    <w:rsid w:val="00764BAE"/>
    <w:rsid w:val="007C31B2"/>
    <w:rsid w:val="00820FF4"/>
    <w:rsid w:val="008876E4"/>
    <w:rsid w:val="00A13681"/>
    <w:rsid w:val="00A76911"/>
    <w:rsid w:val="00B02D3B"/>
    <w:rsid w:val="00B4630A"/>
    <w:rsid w:val="00BA3A94"/>
    <w:rsid w:val="00C742E3"/>
    <w:rsid w:val="00CF39D6"/>
    <w:rsid w:val="00DD1500"/>
    <w:rsid w:val="00DD4555"/>
    <w:rsid w:val="00E03290"/>
    <w:rsid w:val="00ED611C"/>
    <w:rsid w:val="00F249CB"/>
    <w:rsid w:val="00F504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BC668"/>
  <w15:chartTrackingRefBased/>
  <w15:docId w15:val="{A5355CAE-6447-48E8-80D8-CC48A1554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4BAE"/>
    <w:pPr>
      <w:ind w:left="720"/>
      <w:contextualSpacing/>
    </w:pPr>
  </w:style>
  <w:style w:type="paragraph" w:styleId="a4">
    <w:name w:val="header"/>
    <w:basedOn w:val="a"/>
    <w:link w:val="a5"/>
    <w:uiPriority w:val="99"/>
    <w:unhideWhenUsed/>
    <w:rsid w:val="00CF39D6"/>
    <w:pPr>
      <w:tabs>
        <w:tab w:val="center" w:pos="4680"/>
        <w:tab w:val="right" w:pos="9360"/>
      </w:tabs>
      <w:spacing w:after="0" w:line="240" w:lineRule="auto"/>
    </w:pPr>
  </w:style>
  <w:style w:type="character" w:customStyle="1" w:styleId="a5">
    <w:name w:val="頁首 字元"/>
    <w:basedOn w:val="a0"/>
    <w:link w:val="a4"/>
    <w:uiPriority w:val="99"/>
    <w:rsid w:val="00CF39D6"/>
  </w:style>
  <w:style w:type="paragraph" w:styleId="a6">
    <w:name w:val="footer"/>
    <w:basedOn w:val="a"/>
    <w:link w:val="a7"/>
    <w:uiPriority w:val="99"/>
    <w:unhideWhenUsed/>
    <w:rsid w:val="00CF39D6"/>
    <w:pPr>
      <w:tabs>
        <w:tab w:val="center" w:pos="4680"/>
        <w:tab w:val="right" w:pos="9360"/>
      </w:tabs>
      <w:spacing w:after="0" w:line="240" w:lineRule="auto"/>
    </w:pPr>
  </w:style>
  <w:style w:type="character" w:customStyle="1" w:styleId="a7">
    <w:name w:val="頁尾 字元"/>
    <w:basedOn w:val="a0"/>
    <w:link w:val="a6"/>
    <w:uiPriority w:val="99"/>
    <w:rsid w:val="00CF3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150</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Tang</dc:creator>
  <cp:keywords/>
  <dc:description/>
  <cp:lastModifiedBy>Ares Wu</cp:lastModifiedBy>
  <cp:revision>3</cp:revision>
  <dcterms:created xsi:type="dcterms:W3CDTF">2019-09-06T09:22:00Z</dcterms:created>
  <dcterms:modified xsi:type="dcterms:W3CDTF">2019-09-06T09:24:00Z</dcterms:modified>
</cp:coreProperties>
</file>